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12B" w:rsidRPr="0052681E" w:rsidRDefault="00C6412B" w:rsidP="002F08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2681E">
        <w:rPr>
          <w:rFonts w:ascii="Times New Roman" w:hAnsi="Times New Roman" w:cs="Times New Roman"/>
          <w:sz w:val="24"/>
          <w:szCs w:val="24"/>
        </w:rPr>
        <w:t xml:space="preserve">Durum analizi kapsamında; iç ve dış etkenler dikkate alınarak, </w:t>
      </w:r>
      <w:r w:rsidR="002F08D4">
        <w:rPr>
          <w:rFonts w:ascii="Times New Roman" w:hAnsi="Times New Roman" w:cs="Times New Roman"/>
          <w:sz w:val="24"/>
          <w:szCs w:val="24"/>
        </w:rPr>
        <w:t>Başkanlığımızın</w:t>
      </w:r>
      <w:r w:rsidRPr="0052681E">
        <w:rPr>
          <w:rFonts w:ascii="Times New Roman" w:hAnsi="Times New Roman" w:cs="Times New Roman"/>
          <w:sz w:val="24"/>
          <w:szCs w:val="24"/>
        </w:rPr>
        <w:t xml:space="preserve"> var olan güçlü yönleri ile fırsatlardan en üst düzeyde yararlanması, tehditlerin ve zayıf yanların etkisini en aza indirmesi için geliştirilecek stratejilerin belirlenmesi amacı</w:t>
      </w:r>
      <w:r w:rsidR="002F08D4">
        <w:rPr>
          <w:rFonts w:ascii="Times New Roman" w:hAnsi="Times New Roman" w:cs="Times New Roman"/>
          <w:sz w:val="24"/>
          <w:szCs w:val="24"/>
        </w:rPr>
        <w:t xml:space="preserve">yla; </w:t>
      </w:r>
      <w:r w:rsidRPr="0052681E">
        <w:rPr>
          <w:rFonts w:ascii="Times New Roman" w:hAnsi="Times New Roman" w:cs="Times New Roman"/>
          <w:sz w:val="24"/>
          <w:szCs w:val="24"/>
        </w:rPr>
        <w:t xml:space="preserve">güçlü yönler, zayıf yönler, fırsatlar ve tehditler verilerinin </w:t>
      </w:r>
      <w:proofErr w:type="gramStart"/>
      <w:r w:rsidRPr="0052681E">
        <w:rPr>
          <w:rFonts w:ascii="Times New Roman" w:hAnsi="Times New Roman" w:cs="Times New Roman"/>
          <w:sz w:val="24"/>
          <w:szCs w:val="24"/>
        </w:rPr>
        <w:t>konsolide</w:t>
      </w:r>
      <w:proofErr w:type="gramEnd"/>
      <w:r w:rsidRPr="0052681E">
        <w:rPr>
          <w:rFonts w:ascii="Times New Roman" w:hAnsi="Times New Roman" w:cs="Times New Roman"/>
          <w:sz w:val="24"/>
          <w:szCs w:val="24"/>
        </w:rPr>
        <w:t xml:space="preserve"> edilmesi sonucunda GZFT analizi oluşturulmuştur</w:t>
      </w:r>
    </w:p>
    <w:p w:rsidR="009E2F47" w:rsidRPr="0052681E" w:rsidRDefault="00131F10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</w:pPr>
      <w:r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Üniversitenin</w:t>
      </w:r>
      <w:r w:rsidR="008231A6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“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G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üçlü Yönler -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Z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ayıf Yönler – 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T</w:t>
      </w:r>
      <w:r w:rsidR="00C173B9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>ehditler – Fırsatlar”</w:t>
      </w:r>
      <w:r w:rsidR="00DC1E5F" w:rsidRPr="0052681E">
        <w:rPr>
          <w:rFonts w:ascii="Times New Roman" w:eastAsiaTheme="minorEastAsia" w:hAnsi="Times New Roman" w:cs="Times New Roman"/>
          <w:b/>
          <w:bCs/>
          <w:kern w:val="24"/>
          <w:sz w:val="24"/>
          <w:szCs w:val="24"/>
          <w:lang w:val="en-US"/>
        </w:rPr>
        <w:t xml:space="preserve"> ANALİZİ </w:t>
      </w:r>
    </w:p>
    <w:tbl>
      <w:tblPr>
        <w:tblStyle w:val="TabloKlavuzu"/>
        <w:tblW w:w="14000" w:type="dxa"/>
        <w:tblLook w:val="04A0" w:firstRow="1" w:lastRow="0" w:firstColumn="1" w:lastColumn="0" w:noHBand="0" w:noVBand="1"/>
      </w:tblPr>
      <w:tblGrid>
        <w:gridCol w:w="8188"/>
        <w:gridCol w:w="5812"/>
      </w:tblGrid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D937E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Birimin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Güçlü Yönleri</w:t>
            </w:r>
          </w:p>
        </w:tc>
        <w:tc>
          <w:tcPr>
            <w:tcW w:w="5812" w:type="dxa"/>
          </w:tcPr>
          <w:p w:rsidR="009E2F47" w:rsidRPr="0052681E" w:rsidRDefault="00D937E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Birimin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Zayıf Yönleri</w:t>
            </w:r>
          </w:p>
        </w:tc>
      </w:tr>
      <w:tr w:rsidR="009E2F47" w:rsidRPr="0052681E" w:rsidTr="00131F10">
        <w:trPr>
          <w:trHeight w:val="1263"/>
        </w:trPr>
        <w:tc>
          <w:tcPr>
            <w:tcW w:w="8188" w:type="dxa"/>
          </w:tcPr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Çalışanların mesleki tecrübe ve formasyona sahip olması,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Arkadaşlarıyla uyumlu çalışması, 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Mevzuata hâkim olması, yeterli bilgi ve birikime sahip olması,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Çalıştığı ortamın fiziki koşulların yeterli düzeyde olması, 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Teknolojik açıdan yeniliklere açık olması,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Sorunlar karşısında alternatif çözümler üretme kabiliyetine sahip olması,</w:t>
            </w:r>
          </w:p>
          <w:p w:rsidR="00A21BAC" w:rsidRPr="00A21BAC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Mali konuda diğer birimlere rehberlik edilmesi,</w:t>
            </w:r>
          </w:p>
          <w:p w:rsidR="00672C6A" w:rsidRPr="00D937EB" w:rsidRDefault="00A21BAC" w:rsidP="007A04C1">
            <w:pPr>
              <w:numPr>
                <w:ilvl w:val="0"/>
                <w:numId w:val="19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1BAC">
              <w:rPr>
                <w:rFonts w:ascii="Times New Roman" w:eastAsia="Calibri" w:hAnsi="Times New Roman" w:cs="Times New Roman"/>
                <w:sz w:val="24"/>
                <w:szCs w:val="24"/>
              </w:rPr>
              <w:t>Diğer kamu idareleri ile uyumlu ilişki içerisinde olması.</w:t>
            </w:r>
          </w:p>
        </w:tc>
        <w:tc>
          <w:tcPr>
            <w:tcW w:w="5812" w:type="dxa"/>
          </w:tcPr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>Hizmet içi eğitimin yetersiz olması,</w:t>
            </w:r>
          </w:p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>Sosyal aktivite olanaklarının yetersiz olması,</w:t>
            </w:r>
          </w:p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>Teknolojik alt yapının istenen düzeyde olmaması,</w:t>
            </w:r>
          </w:p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>Personelin sayıca yetersiz olması,</w:t>
            </w:r>
          </w:p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İş yükünün fazla olması, </w:t>
            </w:r>
          </w:p>
          <w:p w:rsidR="007A04C1" w:rsidRPr="007A04C1" w:rsidRDefault="007A04C1" w:rsidP="007A04C1">
            <w:pPr>
              <w:numPr>
                <w:ilvl w:val="0"/>
                <w:numId w:val="20"/>
              </w:num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Birime yapılan sık sık denetimler neticesinde yoğun iş yükünün olması, </w:t>
            </w:r>
          </w:p>
          <w:p w:rsidR="00E43D04" w:rsidRPr="0052681E" w:rsidRDefault="007A04C1" w:rsidP="007A04C1">
            <w:pPr>
              <w:numPr>
                <w:ilvl w:val="0"/>
                <w:numId w:val="20"/>
              </w:numPr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1">
              <w:rPr>
                <w:rFonts w:ascii="Times New Roman" w:eastAsia="Calibri" w:hAnsi="Times New Roman" w:cs="Times New Roman"/>
                <w:sz w:val="24"/>
                <w:szCs w:val="24"/>
              </w:rPr>
              <w:t>Personelin teşvik edecek görevde yükselme ve unvan değişikliğinin yapılmaması.</w:t>
            </w:r>
          </w:p>
        </w:tc>
      </w:tr>
      <w:tr w:rsidR="009E2F47" w:rsidRPr="0052681E" w:rsidTr="00131F10">
        <w:trPr>
          <w:trHeight w:val="269"/>
        </w:trPr>
        <w:tc>
          <w:tcPr>
            <w:tcW w:w="8188" w:type="dxa"/>
          </w:tcPr>
          <w:p w:rsidR="009E2F47" w:rsidRPr="0052681E" w:rsidRDefault="00D937E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Birimin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Çevresindeki Fırsatlar</w:t>
            </w:r>
          </w:p>
        </w:tc>
        <w:tc>
          <w:tcPr>
            <w:tcW w:w="5812" w:type="dxa"/>
          </w:tcPr>
          <w:p w:rsidR="009E2F47" w:rsidRPr="0052681E" w:rsidRDefault="00D937EB" w:rsidP="006E5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Birimin</w:t>
            </w:r>
            <w:r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2F47" w:rsidRPr="0052681E">
              <w:rPr>
                <w:rFonts w:ascii="Times New Roman" w:hAnsi="Times New Roman" w:cs="Times New Roman"/>
                <w:b/>
                <w:sz w:val="24"/>
                <w:szCs w:val="24"/>
              </w:rPr>
              <w:t>Dış Çevresindeki Tehditler</w:t>
            </w:r>
          </w:p>
        </w:tc>
      </w:tr>
      <w:tr w:rsidR="009E2F47" w:rsidRPr="0052681E" w:rsidTr="00131F10">
        <w:trPr>
          <w:trHeight w:val="970"/>
        </w:trPr>
        <w:tc>
          <w:tcPr>
            <w:tcW w:w="8188" w:type="dxa"/>
          </w:tcPr>
          <w:p w:rsidR="00882521" w:rsidRPr="00882521" w:rsidRDefault="00882521" w:rsidP="00882521">
            <w:pPr>
              <w:spacing w:after="200" w:line="276" w:lineRule="auto"/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521" w:rsidRPr="00882521" w:rsidRDefault="00882521" w:rsidP="00882521">
            <w:pPr>
              <w:pStyle w:val="ListeParagraf"/>
              <w:numPr>
                <w:ilvl w:val="0"/>
                <w:numId w:val="28"/>
              </w:numPr>
              <w:spacing w:after="200" w:line="276" w:lineRule="auto"/>
              <w:ind w:left="594"/>
            </w:pPr>
            <w:r w:rsidRPr="00882521">
              <w:t>Teknoloji bakımında yaşanan hızlı değişim,</w:t>
            </w:r>
          </w:p>
          <w:p w:rsidR="00882521" w:rsidRPr="00882521" w:rsidRDefault="00882521" w:rsidP="00882521">
            <w:pPr>
              <w:pStyle w:val="ListeParagraf"/>
              <w:numPr>
                <w:ilvl w:val="0"/>
                <w:numId w:val="28"/>
              </w:numPr>
              <w:spacing w:after="200" w:line="276" w:lineRule="auto"/>
              <w:ind w:left="594"/>
            </w:pPr>
            <w:r w:rsidRPr="00882521">
              <w:t>Çalışanların birim içinde birbirlerine güven duymaları ve iş birliği içerisinde olmaları,</w:t>
            </w:r>
          </w:p>
          <w:p w:rsidR="009A389E" w:rsidRPr="00882521" w:rsidRDefault="00882521" w:rsidP="00882521">
            <w:pPr>
              <w:pStyle w:val="ListeParagraf"/>
              <w:numPr>
                <w:ilvl w:val="0"/>
                <w:numId w:val="28"/>
              </w:numPr>
              <w:spacing w:after="200" w:line="276" w:lineRule="auto"/>
              <w:ind w:left="594"/>
            </w:pPr>
            <w:r w:rsidRPr="00882521">
              <w:t>Kamu mali yönetimi konusunda yeni yasal düzenlemeler yapılması</w:t>
            </w:r>
          </w:p>
        </w:tc>
        <w:tc>
          <w:tcPr>
            <w:tcW w:w="5812" w:type="dxa"/>
          </w:tcPr>
          <w:p w:rsidR="00882521" w:rsidRPr="00882521" w:rsidRDefault="00882521" w:rsidP="00882521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ind w:left="625"/>
            </w:pPr>
            <w:r w:rsidRPr="00882521">
              <w:t>Personelin özlük haklarının yetersiz olması,</w:t>
            </w:r>
          </w:p>
          <w:p w:rsidR="00882521" w:rsidRPr="00882521" w:rsidRDefault="00882521" w:rsidP="00882521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ind w:left="625"/>
            </w:pPr>
            <w:r w:rsidRPr="00882521">
              <w:t>Kamu çalışanlarının ücret eşitsizliğinden ve dengesizliğinden kaynaklanan çalışma heveslerinin azalması,</w:t>
            </w:r>
          </w:p>
          <w:p w:rsidR="00382F4E" w:rsidRPr="0052681E" w:rsidRDefault="00882521" w:rsidP="00882521">
            <w:pPr>
              <w:pStyle w:val="ListeParagraf"/>
              <w:numPr>
                <w:ilvl w:val="0"/>
                <w:numId w:val="32"/>
              </w:numPr>
              <w:spacing w:after="200" w:line="276" w:lineRule="auto"/>
              <w:ind w:left="625"/>
            </w:pPr>
            <w:r w:rsidRPr="00882521">
              <w:t>Üniversite yerleşkesinin merkezden uzak olması.</w:t>
            </w:r>
          </w:p>
        </w:tc>
      </w:tr>
    </w:tbl>
    <w:p w:rsidR="009E2F47" w:rsidRPr="0052681E" w:rsidRDefault="009E2F47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C8081B" w:rsidRPr="0052681E" w:rsidRDefault="00C8081B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p w:rsidR="00534B49" w:rsidRPr="0052681E" w:rsidRDefault="00534B49" w:rsidP="0046202B">
      <w:pPr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bCs/>
          <w:color w:val="FF0000"/>
          <w:kern w:val="24"/>
          <w:sz w:val="24"/>
          <w:szCs w:val="24"/>
          <w:lang w:val="en-US"/>
        </w:rPr>
      </w:pPr>
    </w:p>
    <w:sectPr w:rsidR="00534B49" w:rsidRPr="0052681E" w:rsidSect="00131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B97" w:rsidRDefault="00F75B97" w:rsidP="006E4369">
      <w:pPr>
        <w:spacing w:after="0" w:line="240" w:lineRule="auto"/>
      </w:pPr>
      <w:r>
        <w:separator/>
      </w:r>
    </w:p>
  </w:endnote>
  <w:endnote w:type="continuationSeparator" w:id="0">
    <w:p w:rsidR="00F75B97" w:rsidRDefault="00F75B97" w:rsidP="006E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4" w:rsidRDefault="002F08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4" w:rsidRDefault="002F08D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4" w:rsidRDefault="002F08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B97" w:rsidRDefault="00F75B97" w:rsidP="006E4369">
      <w:pPr>
        <w:spacing w:after="0" w:line="240" w:lineRule="auto"/>
      </w:pPr>
      <w:r>
        <w:separator/>
      </w:r>
    </w:p>
  </w:footnote>
  <w:footnote w:type="continuationSeparator" w:id="0">
    <w:p w:rsidR="00F75B97" w:rsidRDefault="00F75B97" w:rsidP="006E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4" w:rsidRDefault="002F08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4"/>
      <w:gridCol w:w="8649"/>
      <w:gridCol w:w="2552"/>
      <w:gridCol w:w="1559"/>
    </w:tblGrid>
    <w:tr w:rsidR="00EB786B" w:rsidRPr="00EB786B" w:rsidTr="00753723">
      <w:trPr>
        <w:trHeight w:val="290"/>
      </w:trPr>
      <w:tc>
        <w:tcPr>
          <w:tcW w:w="1274" w:type="dxa"/>
          <w:vMerge w:val="restart"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EB786B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35B80BF" wp14:editId="5866EDB0">
                <wp:extent cx="512064" cy="525925"/>
                <wp:effectExtent l="0" t="0" r="2540" b="7620"/>
                <wp:docPr id="3" name="Resim 3" descr="Açıklama: Giriş Yapın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çıklama: Giriş Yapın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497" cy="5284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9" w:type="dxa"/>
          <w:vMerge w:val="restart"/>
          <w:shd w:val="clear" w:color="auto" w:fill="auto"/>
          <w:vAlign w:val="center"/>
        </w:tcPr>
        <w:p w:rsidR="00EB786B" w:rsidRPr="0052681E" w:rsidRDefault="002F08D4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DURUM ANALİZİ (SWOT ANALİZİ)</w:t>
          </w: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Doküman Kodu ve 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753723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Y.4.1/2</w:t>
          </w:r>
          <w:r w:rsidR="00753723">
            <w:rPr>
              <w:rFonts w:ascii="Times New Roman" w:eastAsia="Calibri" w:hAnsi="Times New Roman" w:cs="Times New Roman"/>
              <w:sz w:val="24"/>
              <w:szCs w:val="24"/>
            </w:rPr>
            <w:t>-</w:t>
          </w:r>
          <w:r w:rsidRPr="0052681E">
            <w:rPr>
              <w:rFonts w:ascii="Times New Roman" w:eastAsia="Calibri" w:hAnsi="Times New Roman" w:cs="Times New Roman"/>
              <w:sz w:val="24"/>
              <w:szCs w:val="24"/>
            </w:rPr>
            <w:t>D.02</w:t>
          </w:r>
        </w:p>
      </w:tc>
    </w:tr>
    <w:tr w:rsidR="00EB786B" w:rsidRPr="00EB786B" w:rsidTr="00753723">
      <w:trPr>
        <w:trHeight w:val="148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Yayın Tarihi</w:t>
          </w:r>
        </w:p>
      </w:tc>
      <w:tc>
        <w:tcPr>
          <w:tcW w:w="1559" w:type="dxa"/>
          <w:shd w:val="clear" w:color="auto" w:fill="auto"/>
        </w:tcPr>
        <w:p w:rsidR="00EB786B" w:rsidRPr="0052681E" w:rsidRDefault="00A0356A" w:rsidP="00BA036A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</w:t>
          </w:r>
          <w:r w:rsidR="00BA036A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5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01</w:t>
          </w:r>
          <w:r w:rsidR="00E8365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.</w:t>
          </w:r>
          <w:r w:rsidR="00EB786B"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202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2</w:t>
          </w:r>
        </w:p>
      </w:tc>
    </w:tr>
    <w:tr w:rsidR="00EB786B" w:rsidRPr="00EB786B" w:rsidTr="00753723">
      <w:trPr>
        <w:trHeight w:val="257"/>
      </w:trPr>
      <w:tc>
        <w:tcPr>
          <w:tcW w:w="1274" w:type="dxa"/>
          <w:vMerge/>
          <w:shd w:val="clear" w:color="auto" w:fill="auto"/>
        </w:tcPr>
        <w:p w:rsidR="00EB786B" w:rsidRPr="00EB786B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8649" w:type="dxa"/>
          <w:vMerge/>
          <w:shd w:val="clear" w:color="auto" w:fill="auto"/>
          <w:vAlign w:val="center"/>
        </w:tcPr>
        <w:p w:rsidR="00EB786B" w:rsidRPr="0052681E" w:rsidRDefault="00EB786B" w:rsidP="00EB786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2552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eastAsia="tr-TR"/>
            </w:rPr>
            <w:t>Revizyon Tarihi/No</w:t>
          </w:r>
        </w:p>
      </w:tc>
      <w:tc>
        <w:tcPr>
          <w:tcW w:w="1559" w:type="dxa"/>
          <w:shd w:val="clear" w:color="auto" w:fill="auto"/>
        </w:tcPr>
        <w:p w:rsidR="00EB786B" w:rsidRPr="0052681E" w:rsidRDefault="00EB786B" w:rsidP="00EB786B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52681E"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  <w:t>…/00</w:t>
          </w:r>
        </w:p>
      </w:tc>
    </w:tr>
  </w:tbl>
  <w:p w:rsidR="00D25D44" w:rsidRDefault="00D25D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D4" w:rsidRDefault="002F08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4B6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6212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5B71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2B5E"/>
    <w:multiLevelType w:val="hybridMultilevel"/>
    <w:tmpl w:val="F41C68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476E2"/>
    <w:multiLevelType w:val="hybridMultilevel"/>
    <w:tmpl w:val="378AFAC2"/>
    <w:lvl w:ilvl="0" w:tplc="69F8D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ABB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986F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144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A8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2EB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A51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82B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BA0D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EB3993"/>
    <w:multiLevelType w:val="hybridMultilevel"/>
    <w:tmpl w:val="F7422C9C"/>
    <w:lvl w:ilvl="0" w:tplc="ABCAF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280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4C8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DCF5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0071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E674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362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F811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8D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656D1"/>
    <w:multiLevelType w:val="hybridMultilevel"/>
    <w:tmpl w:val="F87C55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D2990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66C7A"/>
    <w:multiLevelType w:val="hybridMultilevel"/>
    <w:tmpl w:val="C31461F4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9D575C"/>
    <w:multiLevelType w:val="hybridMultilevel"/>
    <w:tmpl w:val="0CACA2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B120E"/>
    <w:multiLevelType w:val="hybridMultilevel"/>
    <w:tmpl w:val="AA283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B7D05"/>
    <w:multiLevelType w:val="hybridMultilevel"/>
    <w:tmpl w:val="CC64CF52"/>
    <w:lvl w:ilvl="0" w:tplc="1D4A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33652"/>
    <w:multiLevelType w:val="hybridMultilevel"/>
    <w:tmpl w:val="3564B3CE"/>
    <w:lvl w:ilvl="0" w:tplc="DCF05E68">
      <w:numFmt w:val="bullet"/>
      <w:lvlText w:val="•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15764BE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57076"/>
    <w:multiLevelType w:val="hybridMultilevel"/>
    <w:tmpl w:val="7876E8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94029"/>
    <w:multiLevelType w:val="hybridMultilevel"/>
    <w:tmpl w:val="676CFA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660C0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57C2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30BCD"/>
    <w:multiLevelType w:val="hybridMultilevel"/>
    <w:tmpl w:val="3934F7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94290"/>
    <w:multiLevelType w:val="hybridMultilevel"/>
    <w:tmpl w:val="4C2E1A24"/>
    <w:lvl w:ilvl="0" w:tplc="D43483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E5E5A"/>
    <w:multiLevelType w:val="hybridMultilevel"/>
    <w:tmpl w:val="5E9259C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155F7D"/>
    <w:multiLevelType w:val="hybridMultilevel"/>
    <w:tmpl w:val="907A09F6"/>
    <w:lvl w:ilvl="0" w:tplc="97BC6D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B7FD6"/>
    <w:multiLevelType w:val="hybridMultilevel"/>
    <w:tmpl w:val="FE908E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2C26"/>
    <w:multiLevelType w:val="hybridMultilevel"/>
    <w:tmpl w:val="33D85560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BAE8E3AA">
      <w:numFmt w:val="bullet"/>
      <w:lvlText w:val="•"/>
      <w:lvlJc w:val="left"/>
      <w:pPr>
        <w:ind w:left="1926" w:hanging="42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F5C76E4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34685"/>
    <w:multiLevelType w:val="hybridMultilevel"/>
    <w:tmpl w:val="594A00DA"/>
    <w:lvl w:ilvl="0" w:tplc="FE56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6C8C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EA5C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EEAA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296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24C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AE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5217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A83B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5213A6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60BB"/>
    <w:multiLevelType w:val="hybridMultilevel"/>
    <w:tmpl w:val="74E604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97132"/>
    <w:multiLevelType w:val="hybridMultilevel"/>
    <w:tmpl w:val="659C8D84"/>
    <w:lvl w:ilvl="0" w:tplc="A38C9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9C2470"/>
    <w:multiLevelType w:val="hybridMultilevel"/>
    <w:tmpl w:val="2FCE4B8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B413547"/>
    <w:multiLevelType w:val="hybridMultilevel"/>
    <w:tmpl w:val="311210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45CF2"/>
    <w:multiLevelType w:val="hybridMultilevel"/>
    <w:tmpl w:val="8760F7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0"/>
  </w:num>
  <w:num w:numId="4">
    <w:abstractNumId w:val="4"/>
  </w:num>
  <w:num w:numId="5">
    <w:abstractNumId w:val="14"/>
  </w:num>
  <w:num w:numId="6">
    <w:abstractNumId w:val="19"/>
  </w:num>
  <w:num w:numId="7">
    <w:abstractNumId w:val="13"/>
  </w:num>
  <w:num w:numId="8">
    <w:abstractNumId w:val="27"/>
  </w:num>
  <w:num w:numId="9">
    <w:abstractNumId w:val="17"/>
  </w:num>
  <w:num w:numId="10">
    <w:abstractNumId w:val="6"/>
  </w:num>
  <w:num w:numId="11">
    <w:abstractNumId w:val="16"/>
  </w:num>
  <w:num w:numId="12">
    <w:abstractNumId w:val="18"/>
  </w:num>
  <w:num w:numId="13">
    <w:abstractNumId w:val="22"/>
  </w:num>
  <w:num w:numId="14">
    <w:abstractNumId w:val="20"/>
  </w:num>
  <w:num w:numId="15">
    <w:abstractNumId w:val="28"/>
  </w:num>
  <w:num w:numId="16">
    <w:abstractNumId w:val="1"/>
  </w:num>
  <w:num w:numId="17">
    <w:abstractNumId w:val="11"/>
  </w:num>
  <w:num w:numId="18">
    <w:abstractNumId w:val="21"/>
  </w:num>
  <w:num w:numId="19">
    <w:abstractNumId w:val="7"/>
  </w:num>
  <w:num w:numId="20">
    <w:abstractNumId w:val="3"/>
  </w:num>
  <w:num w:numId="21">
    <w:abstractNumId w:val="30"/>
  </w:num>
  <w:num w:numId="22">
    <w:abstractNumId w:val="9"/>
  </w:num>
  <w:num w:numId="23">
    <w:abstractNumId w:val="26"/>
  </w:num>
  <w:num w:numId="24">
    <w:abstractNumId w:val="24"/>
  </w:num>
  <w:num w:numId="25">
    <w:abstractNumId w:val="31"/>
  </w:num>
  <w:num w:numId="26">
    <w:abstractNumId w:val="0"/>
  </w:num>
  <w:num w:numId="27">
    <w:abstractNumId w:val="2"/>
  </w:num>
  <w:num w:numId="28">
    <w:abstractNumId w:val="23"/>
  </w:num>
  <w:num w:numId="29">
    <w:abstractNumId w:val="12"/>
  </w:num>
  <w:num w:numId="30">
    <w:abstractNumId w:val="29"/>
  </w:num>
  <w:num w:numId="31">
    <w:abstractNumId w:val="1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56"/>
    <w:rsid w:val="0000308D"/>
    <w:rsid w:val="00026B84"/>
    <w:rsid w:val="0005443E"/>
    <w:rsid w:val="00063570"/>
    <w:rsid w:val="00075023"/>
    <w:rsid w:val="00097301"/>
    <w:rsid w:val="000A418C"/>
    <w:rsid w:val="000F353B"/>
    <w:rsid w:val="00131F10"/>
    <w:rsid w:val="00144127"/>
    <w:rsid w:val="001978A6"/>
    <w:rsid w:val="001A0734"/>
    <w:rsid w:val="001B42E0"/>
    <w:rsid w:val="001C002A"/>
    <w:rsid w:val="001C5ECB"/>
    <w:rsid w:val="0020680F"/>
    <w:rsid w:val="002218A9"/>
    <w:rsid w:val="002551C6"/>
    <w:rsid w:val="00270C11"/>
    <w:rsid w:val="002C3ECB"/>
    <w:rsid w:val="002D7BCF"/>
    <w:rsid w:val="002F08D4"/>
    <w:rsid w:val="0031179F"/>
    <w:rsid w:val="003170A5"/>
    <w:rsid w:val="00323356"/>
    <w:rsid w:val="0033600D"/>
    <w:rsid w:val="003567EE"/>
    <w:rsid w:val="00376851"/>
    <w:rsid w:val="00382F4E"/>
    <w:rsid w:val="003A02CA"/>
    <w:rsid w:val="003B0BEE"/>
    <w:rsid w:val="003B1736"/>
    <w:rsid w:val="003C4DE4"/>
    <w:rsid w:val="003D00BC"/>
    <w:rsid w:val="003D0D56"/>
    <w:rsid w:val="00401531"/>
    <w:rsid w:val="00441BF8"/>
    <w:rsid w:val="00447E74"/>
    <w:rsid w:val="00453FB2"/>
    <w:rsid w:val="00461C8C"/>
    <w:rsid w:val="0046202B"/>
    <w:rsid w:val="00472219"/>
    <w:rsid w:val="00476AFE"/>
    <w:rsid w:val="004E2CBB"/>
    <w:rsid w:val="00505379"/>
    <w:rsid w:val="005165AE"/>
    <w:rsid w:val="00523AF0"/>
    <w:rsid w:val="0052681E"/>
    <w:rsid w:val="00534B49"/>
    <w:rsid w:val="00551A5B"/>
    <w:rsid w:val="00563D43"/>
    <w:rsid w:val="0059381E"/>
    <w:rsid w:val="005A6FDE"/>
    <w:rsid w:val="005C2D9D"/>
    <w:rsid w:val="005E3652"/>
    <w:rsid w:val="005E7068"/>
    <w:rsid w:val="005F2778"/>
    <w:rsid w:val="00615E1A"/>
    <w:rsid w:val="00617E8B"/>
    <w:rsid w:val="0064697E"/>
    <w:rsid w:val="00672C6A"/>
    <w:rsid w:val="006765B3"/>
    <w:rsid w:val="006774F8"/>
    <w:rsid w:val="006C599E"/>
    <w:rsid w:val="006E4369"/>
    <w:rsid w:val="00702F45"/>
    <w:rsid w:val="00732B97"/>
    <w:rsid w:val="00753723"/>
    <w:rsid w:val="00782EE2"/>
    <w:rsid w:val="007A04C1"/>
    <w:rsid w:val="007C6718"/>
    <w:rsid w:val="007C69A8"/>
    <w:rsid w:val="007E19C4"/>
    <w:rsid w:val="008018AA"/>
    <w:rsid w:val="008231A6"/>
    <w:rsid w:val="00827904"/>
    <w:rsid w:val="00833240"/>
    <w:rsid w:val="00861B92"/>
    <w:rsid w:val="00862068"/>
    <w:rsid w:val="008809FC"/>
    <w:rsid w:val="00882521"/>
    <w:rsid w:val="00895922"/>
    <w:rsid w:val="008D0DC2"/>
    <w:rsid w:val="008F1B3F"/>
    <w:rsid w:val="009026F0"/>
    <w:rsid w:val="00903B0A"/>
    <w:rsid w:val="00922B09"/>
    <w:rsid w:val="00954CA7"/>
    <w:rsid w:val="00973EAA"/>
    <w:rsid w:val="00994F25"/>
    <w:rsid w:val="00996861"/>
    <w:rsid w:val="009A389E"/>
    <w:rsid w:val="009D20DE"/>
    <w:rsid w:val="009E2F47"/>
    <w:rsid w:val="009F374E"/>
    <w:rsid w:val="00A0356A"/>
    <w:rsid w:val="00A14B6E"/>
    <w:rsid w:val="00A21BAC"/>
    <w:rsid w:val="00A25811"/>
    <w:rsid w:val="00A5785A"/>
    <w:rsid w:val="00AB4D4D"/>
    <w:rsid w:val="00AC28AD"/>
    <w:rsid w:val="00AC3BD1"/>
    <w:rsid w:val="00AC43AC"/>
    <w:rsid w:val="00AD358E"/>
    <w:rsid w:val="00B440F1"/>
    <w:rsid w:val="00B448BF"/>
    <w:rsid w:val="00B528E2"/>
    <w:rsid w:val="00B95EE0"/>
    <w:rsid w:val="00BA036A"/>
    <w:rsid w:val="00BA728A"/>
    <w:rsid w:val="00BC0B23"/>
    <w:rsid w:val="00BD0C96"/>
    <w:rsid w:val="00BD7BE2"/>
    <w:rsid w:val="00C173B9"/>
    <w:rsid w:val="00C325A0"/>
    <w:rsid w:val="00C359D1"/>
    <w:rsid w:val="00C56633"/>
    <w:rsid w:val="00C61C87"/>
    <w:rsid w:val="00C6412B"/>
    <w:rsid w:val="00C702AE"/>
    <w:rsid w:val="00C8081B"/>
    <w:rsid w:val="00C83B33"/>
    <w:rsid w:val="00CA0974"/>
    <w:rsid w:val="00CD52B9"/>
    <w:rsid w:val="00CE4613"/>
    <w:rsid w:val="00CE50C7"/>
    <w:rsid w:val="00D03767"/>
    <w:rsid w:val="00D11C92"/>
    <w:rsid w:val="00D13BF7"/>
    <w:rsid w:val="00D25D44"/>
    <w:rsid w:val="00D2751F"/>
    <w:rsid w:val="00D42BF5"/>
    <w:rsid w:val="00D51C41"/>
    <w:rsid w:val="00D57CE2"/>
    <w:rsid w:val="00D57E99"/>
    <w:rsid w:val="00D71450"/>
    <w:rsid w:val="00D937EB"/>
    <w:rsid w:val="00D96395"/>
    <w:rsid w:val="00DA44EE"/>
    <w:rsid w:val="00DB450D"/>
    <w:rsid w:val="00DC1E5F"/>
    <w:rsid w:val="00DE32EE"/>
    <w:rsid w:val="00E01850"/>
    <w:rsid w:val="00E10E49"/>
    <w:rsid w:val="00E17D91"/>
    <w:rsid w:val="00E26719"/>
    <w:rsid w:val="00E31821"/>
    <w:rsid w:val="00E41590"/>
    <w:rsid w:val="00E43D04"/>
    <w:rsid w:val="00E5298E"/>
    <w:rsid w:val="00E63D51"/>
    <w:rsid w:val="00E8365E"/>
    <w:rsid w:val="00EB786B"/>
    <w:rsid w:val="00ED47E0"/>
    <w:rsid w:val="00EE7B48"/>
    <w:rsid w:val="00F011DE"/>
    <w:rsid w:val="00F2128B"/>
    <w:rsid w:val="00F36CD3"/>
    <w:rsid w:val="00F75B97"/>
    <w:rsid w:val="00FA4E37"/>
    <w:rsid w:val="00FB27BB"/>
    <w:rsid w:val="00FB2B36"/>
    <w:rsid w:val="00FC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431CA4-2E6B-43D2-851A-CC927E650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8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20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62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4369"/>
  </w:style>
  <w:style w:type="paragraph" w:styleId="AltBilgi">
    <w:name w:val="footer"/>
    <w:basedOn w:val="Normal"/>
    <w:link w:val="AltBilgiChar"/>
    <w:uiPriority w:val="99"/>
    <w:unhideWhenUsed/>
    <w:rsid w:val="006E4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4369"/>
  </w:style>
  <w:style w:type="paragraph" w:styleId="BalonMetni">
    <w:name w:val="Balloon Text"/>
    <w:basedOn w:val="Normal"/>
    <w:link w:val="BalonMetniChar"/>
    <w:uiPriority w:val="99"/>
    <w:semiHidden/>
    <w:unhideWhenUsed/>
    <w:rsid w:val="00D2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-==-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Famil2</cp:lastModifiedBy>
  <cp:revision>2</cp:revision>
  <cp:lastPrinted>2020-12-31T18:04:00Z</cp:lastPrinted>
  <dcterms:created xsi:type="dcterms:W3CDTF">2024-02-13T07:16:00Z</dcterms:created>
  <dcterms:modified xsi:type="dcterms:W3CDTF">2024-02-13T07:16:00Z</dcterms:modified>
</cp:coreProperties>
</file>